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966B72" w14:textId="302A4F41" w:rsidR="00EC6614" w:rsidRDefault="00EC6614" w:rsidP="00752022">
      <w:r>
        <w:t xml:space="preserve">            </w:t>
      </w:r>
      <w:bookmarkStart w:id="0" w:name="_GoBack"/>
      <w:bookmarkEnd w:id="0"/>
      <w:r>
        <w:t xml:space="preserve">                                                                                                   </w:t>
      </w:r>
    </w:p>
    <w:p w14:paraId="05D0E4EF" w14:textId="39EB4A84" w:rsidR="00EC6614" w:rsidRDefault="00EC6614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371A1" w14:paraId="78950EAC" w14:textId="77777777" w:rsidTr="002B5C7F">
        <w:trPr>
          <w:trHeight w:val="2340"/>
        </w:trPr>
        <w:tc>
          <w:tcPr>
            <w:tcW w:w="4970" w:type="dxa"/>
            <w:gridSpan w:val="5"/>
          </w:tcPr>
          <w:p w14:paraId="05CC8899" w14:textId="77777777" w:rsidR="00A371A1" w:rsidRDefault="00A371A1" w:rsidP="002B5C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14:paraId="12A11041" w14:textId="77777777" w:rsidR="00A371A1" w:rsidRDefault="00A371A1" w:rsidP="002B5C7F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14:paraId="47F949B5" w14:textId="77777777" w:rsidR="00A371A1" w:rsidRDefault="00A371A1" w:rsidP="002B5C7F">
            <w:pPr>
              <w:jc w:val="center"/>
            </w:pPr>
          </w:p>
          <w:p w14:paraId="418D7228" w14:textId="77777777" w:rsidR="00A371A1" w:rsidRPr="007D5155" w:rsidRDefault="00A371A1" w:rsidP="002B5C7F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АДМИНИСТРАЦИЯ</w:t>
            </w:r>
          </w:p>
          <w:p w14:paraId="6A61345B" w14:textId="77777777" w:rsidR="00A371A1" w:rsidRPr="007D5155" w:rsidRDefault="00A371A1" w:rsidP="002B5C7F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городского округа Кинель</w:t>
            </w:r>
          </w:p>
          <w:p w14:paraId="2E22805E" w14:textId="77777777" w:rsidR="00A371A1" w:rsidRDefault="00A371A1" w:rsidP="002B5C7F">
            <w:pPr>
              <w:jc w:val="center"/>
              <w:rPr>
                <w:sz w:val="18"/>
              </w:rPr>
            </w:pPr>
          </w:p>
          <w:p w14:paraId="27526555" w14:textId="77777777" w:rsidR="00A371A1" w:rsidRDefault="00A371A1" w:rsidP="002B5C7F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29989D73" wp14:editId="5EDD0EA8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062B53" w14:textId="77777777" w:rsidR="00A371A1" w:rsidRDefault="00A371A1" w:rsidP="002B5C7F">
            <w:pPr>
              <w:jc w:val="center"/>
              <w:rPr>
                <w:sz w:val="18"/>
              </w:rPr>
            </w:pPr>
          </w:p>
          <w:p w14:paraId="4AB8C088" w14:textId="77777777" w:rsidR="00A371A1" w:rsidRDefault="00A371A1" w:rsidP="002B5C7F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14:paraId="2CBEEFC8" w14:textId="77777777" w:rsidR="00A371A1" w:rsidRDefault="00A371A1" w:rsidP="002B5C7F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14:paraId="3401A559" w14:textId="77777777" w:rsidR="00A371A1" w:rsidRDefault="00A371A1" w:rsidP="002B5C7F">
            <w:pPr>
              <w:ind w:firstLine="567"/>
              <w:jc w:val="center"/>
            </w:pPr>
          </w:p>
          <w:p w14:paraId="7A826CCE" w14:textId="42DBAA35" w:rsidR="00A371A1" w:rsidRPr="00BA0F1D" w:rsidRDefault="00A371A1" w:rsidP="002B5C7F">
            <w:pPr>
              <w:ind w:firstLine="567"/>
              <w:jc w:val="center"/>
            </w:pPr>
          </w:p>
        </w:tc>
      </w:tr>
      <w:tr w:rsidR="00A371A1" w14:paraId="3DF8CA21" w14:textId="77777777" w:rsidTr="002B5C7F">
        <w:trPr>
          <w:trHeight w:val="345"/>
        </w:trPr>
        <w:tc>
          <w:tcPr>
            <w:tcW w:w="906" w:type="dxa"/>
            <w:vAlign w:val="bottom"/>
            <w:hideMark/>
          </w:tcPr>
          <w:p w14:paraId="0960D5CC" w14:textId="77777777" w:rsidR="00A371A1" w:rsidRDefault="00A371A1" w:rsidP="002B5C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F6A995" w14:textId="77777777" w:rsidR="00A371A1" w:rsidRPr="00E03EE1" w:rsidRDefault="00A371A1" w:rsidP="002B5C7F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14:paraId="2BD494FE" w14:textId="77777777" w:rsidR="00A371A1" w:rsidRDefault="00A371A1" w:rsidP="002B5C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4A247" w14:textId="77777777" w:rsidR="00A371A1" w:rsidRPr="00FF2413" w:rsidRDefault="00A371A1" w:rsidP="002B5C7F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0B234A4" w14:textId="77777777" w:rsidR="00A371A1" w:rsidRDefault="00A371A1" w:rsidP="002B5C7F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14:paraId="5F9A4FEB" w14:textId="77777777" w:rsidR="00A371A1" w:rsidRDefault="00A371A1" w:rsidP="002B5C7F"/>
        </w:tc>
      </w:tr>
      <w:tr w:rsidR="00A371A1" w14:paraId="5703E89B" w14:textId="77777777" w:rsidTr="002B5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133DE1" w14:textId="77777777" w:rsidR="00DF47FD" w:rsidRDefault="00DF47FD" w:rsidP="004D6AA7">
            <w:pPr>
              <w:ind w:left="381" w:hanging="7"/>
              <w:jc w:val="center"/>
              <w:rPr>
                <w:sz w:val="28"/>
                <w:szCs w:val="28"/>
              </w:rPr>
            </w:pPr>
          </w:p>
          <w:p w14:paraId="0CC0AEF0" w14:textId="5B016579" w:rsidR="00A371A1" w:rsidRPr="004D13AA" w:rsidRDefault="008A01D8" w:rsidP="004D6AA7">
            <w:pPr>
              <w:ind w:left="381" w:hanging="7"/>
              <w:jc w:val="center"/>
              <w:rPr>
                <w:sz w:val="28"/>
                <w:szCs w:val="28"/>
              </w:rPr>
            </w:pPr>
            <w:r w:rsidRPr="00DE3599">
              <w:rPr>
                <w:sz w:val="28"/>
                <w:szCs w:val="28"/>
              </w:rPr>
              <w:t>Об утвержден</w:t>
            </w:r>
            <w:r>
              <w:rPr>
                <w:sz w:val="28"/>
                <w:szCs w:val="28"/>
              </w:rPr>
              <w:t>ии административного регламента предоставления</w:t>
            </w:r>
            <w:r w:rsidRPr="00DE3599">
              <w:rPr>
                <w:sz w:val="28"/>
                <w:szCs w:val="28"/>
              </w:rPr>
              <w:t xml:space="preserve"> муниципальной услуги </w:t>
            </w:r>
            <w:r w:rsidRPr="006D30F6">
              <w:rPr>
                <w:rFonts w:eastAsia="Calibri"/>
                <w:sz w:val="28"/>
                <w:szCs w:val="28"/>
                <w:lang w:eastAsia="en-US"/>
              </w:rPr>
              <w:t>«Предоставление доступа к изданиям, переведенным в 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правах»</w:t>
            </w:r>
          </w:p>
        </w:tc>
      </w:tr>
    </w:tbl>
    <w:p w14:paraId="4BFF5DB9" w14:textId="77777777" w:rsidR="00A371A1" w:rsidRDefault="00A371A1" w:rsidP="00A371A1">
      <w:pPr>
        <w:spacing w:line="360" w:lineRule="auto"/>
        <w:ind w:firstLine="709"/>
        <w:jc w:val="both"/>
        <w:rPr>
          <w:szCs w:val="28"/>
        </w:rPr>
      </w:pPr>
    </w:p>
    <w:p w14:paraId="7AF2F87B" w14:textId="77777777" w:rsidR="008A01D8" w:rsidRDefault="008A01D8" w:rsidP="00DF47FD">
      <w:pPr>
        <w:spacing w:line="360" w:lineRule="auto"/>
        <w:ind w:firstLine="709"/>
        <w:jc w:val="both"/>
        <w:rPr>
          <w:szCs w:val="28"/>
        </w:rPr>
      </w:pPr>
    </w:p>
    <w:p w14:paraId="2234A72A" w14:textId="53A88386" w:rsidR="004D13AA" w:rsidRPr="00AE66BA" w:rsidRDefault="004D13AA" w:rsidP="00DF47F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E66BA">
        <w:rPr>
          <w:sz w:val="28"/>
          <w:szCs w:val="28"/>
        </w:rPr>
        <w:t xml:space="preserve">В соответствии с </w:t>
      </w:r>
      <w:r w:rsidR="00AE66BA" w:rsidRPr="00AE66BA">
        <w:rPr>
          <w:sz w:val="28"/>
          <w:szCs w:val="28"/>
        </w:rPr>
        <w:t xml:space="preserve">Федеральным </w:t>
      </w:r>
      <w:r w:rsidRPr="00AE66BA">
        <w:rPr>
          <w:sz w:val="28"/>
          <w:szCs w:val="28"/>
        </w:rPr>
        <w:t xml:space="preserve">Законом </w:t>
      </w:r>
      <w:r w:rsidR="00D03C97" w:rsidRPr="00AE66BA">
        <w:rPr>
          <w:sz w:val="28"/>
          <w:szCs w:val="28"/>
        </w:rPr>
        <w:t>Российской Федерации</w:t>
      </w:r>
      <w:r w:rsidRPr="00AE66BA">
        <w:rPr>
          <w:sz w:val="28"/>
          <w:szCs w:val="28"/>
        </w:rPr>
        <w:t xml:space="preserve"> от </w:t>
      </w:r>
      <w:r w:rsidR="00AE66BA" w:rsidRPr="00AE66BA">
        <w:rPr>
          <w:rFonts w:eastAsiaTheme="minorHAnsi"/>
          <w:sz w:val="28"/>
          <w:szCs w:val="28"/>
          <w:lang w:eastAsia="en-US"/>
        </w:rPr>
        <w:t xml:space="preserve"> 27.07.2010 </w:t>
      </w:r>
      <w:r w:rsidR="00AE66BA">
        <w:rPr>
          <w:rFonts w:eastAsiaTheme="minorHAnsi"/>
          <w:sz w:val="28"/>
          <w:szCs w:val="28"/>
          <w:lang w:eastAsia="en-US"/>
        </w:rPr>
        <w:t>№</w:t>
      </w:r>
      <w:r w:rsidR="00AE66BA" w:rsidRPr="00AE66BA">
        <w:rPr>
          <w:rFonts w:eastAsiaTheme="minorHAnsi"/>
          <w:sz w:val="28"/>
          <w:szCs w:val="28"/>
          <w:lang w:eastAsia="en-US"/>
        </w:rPr>
        <w:t xml:space="preserve"> 210-ФЗ</w:t>
      </w:r>
      <w:r w:rsidR="00AE66BA">
        <w:rPr>
          <w:rFonts w:eastAsiaTheme="minorHAnsi"/>
          <w:sz w:val="28"/>
          <w:szCs w:val="28"/>
          <w:lang w:eastAsia="en-US"/>
        </w:rPr>
        <w:t xml:space="preserve"> «</w:t>
      </w:r>
      <w:r w:rsidR="00AE66BA" w:rsidRPr="00AE66BA">
        <w:rPr>
          <w:rFonts w:eastAsiaTheme="minorHAns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 w:rsidR="00AE66BA">
        <w:rPr>
          <w:rFonts w:eastAsiaTheme="minorHAnsi"/>
          <w:sz w:val="28"/>
          <w:szCs w:val="28"/>
          <w:lang w:eastAsia="en-US"/>
        </w:rPr>
        <w:t xml:space="preserve">», Порядком разработки и утверждения административных регламентов предоставления муниципальных услуг в городском округе </w:t>
      </w:r>
      <w:proofErr w:type="spellStart"/>
      <w:r w:rsidR="00AE66BA">
        <w:rPr>
          <w:rFonts w:eastAsiaTheme="minorHAnsi"/>
          <w:sz w:val="28"/>
          <w:szCs w:val="28"/>
          <w:lang w:eastAsia="en-US"/>
        </w:rPr>
        <w:t>Кинель</w:t>
      </w:r>
      <w:proofErr w:type="spellEnd"/>
      <w:r w:rsidR="00AE66BA">
        <w:rPr>
          <w:rFonts w:eastAsiaTheme="minorHAnsi"/>
          <w:sz w:val="28"/>
          <w:szCs w:val="28"/>
          <w:lang w:eastAsia="en-US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="00AE66BA">
        <w:rPr>
          <w:rFonts w:eastAsiaTheme="minorHAnsi"/>
          <w:sz w:val="28"/>
          <w:szCs w:val="28"/>
          <w:lang w:eastAsia="en-US"/>
        </w:rPr>
        <w:t>Кинель</w:t>
      </w:r>
      <w:proofErr w:type="spellEnd"/>
      <w:r w:rsidR="00AE66BA">
        <w:rPr>
          <w:rFonts w:eastAsiaTheme="minorHAnsi"/>
          <w:sz w:val="28"/>
          <w:szCs w:val="28"/>
          <w:lang w:eastAsia="en-US"/>
        </w:rPr>
        <w:t xml:space="preserve"> Самарской области от 27.05.2025 №1775 </w:t>
      </w:r>
      <w:r w:rsidR="005378F6">
        <w:rPr>
          <w:rFonts w:eastAsiaTheme="minorHAnsi"/>
          <w:sz w:val="28"/>
          <w:szCs w:val="28"/>
          <w:lang w:eastAsia="en-US"/>
        </w:rPr>
        <w:t>(</w:t>
      </w:r>
      <w:r w:rsidR="00AE66BA">
        <w:rPr>
          <w:rFonts w:eastAsiaTheme="minorHAnsi"/>
          <w:sz w:val="28"/>
          <w:szCs w:val="28"/>
          <w:lang w:eastAsia="en-US"/>
        </w:rPr>
        <w:t xml:space="preserve">в редакции от 26.09.2025), </w:t>
      </w:r>
      <w:r w:rsidRPr="00AE66BA">
        <w:rPr>
          <w:sz w:val="28"/>
          <w:szCs w:val="28"/>
        </w:rPr>
        <w:t xml:space="preserve"> руководствуясь </w:t>
      </w:r>
      <w:r w:rsidR="00BA54A4" w:rsidRPr="00AE66BA">
        <w:rPr>
          <w:sz w:val="28"/>
          <w:szCs w:val="28"/>
        </w:rPr>
        <w:t>Уставом</w:t>
      </w:r>
      <w:r w:rsidR="00482F1D" w:rsidRPr="00482F1D">
        <w:rPr>
          <w:rFonts w:eastAsiaTheme="minorHAnsi"/>
          <w:sz w:val="28"/>
          <w:szCs w:val="28"/>
          <w:lang w:eastAsia="en-US"/>
        </w:rPr>
        <w:t xml:space="preserve"> </w:t>
      </w:r>
      <w:r w:rsidR="00482F1D">
        <w:rPr>
          <w:rFonts w:eastAsiaTheme="minorHAnsi"/>
          <w:sz w:val="28"/>
          <w:szCs w:val="28"/>
          <w:lang w:eastAsia="en-US"/>
        </w:rPr>
        <w:t xml:space="preserve">городского округа </w:t>
      </w:r>
      <w:proofErr w:type="spellStart"/>
      <w:r w:rsidR="00482F1D">
        <w:rPr>
          <w:rFonts w:eastAsiaTheme="minorHAnsi"/>
          <w:sz w:val="28"/>
          <w:szCs w:val="28"/>
          <w:lang w:eastAsia="en-US"/>
        </w:rPr>
        <w:t>Кинель</w:t>
      </w:r>
      <w:proofErr w:type="spellEnd"/>
      <w:r w:rsidR="00482F1D">
        <w:rPr>
          <w:rFonts w:eastAsiaTheme="minorHAnsi"/>
          <w:sz w:val="28"/>
          <w:szCs w:val="28"/>
          <w:lang w:eastAsia="en-US"/>
        </w:rPr>
        <w:t xml:space="preserve"> Самарской области</w:t>
      </w:r>
      <w:r w:rsidRPr="00AE66BA">
        <w:rPr>
          <w:sz w:val="28"/>
          <w:szCs w:val="28"/>
        </w:rPr>
        <w:t>,</w:t>
      </w:r>
      <w:proofErr w:type="gramEnd"/>
    </w:p>
    <w:p w14:paraId="58FDAB15" w14:textId="77777777" w:rsidR="004D13AA" w:rsidRPr="00E54AAA" w:rsidRDefault="004D13AA" w:rsidP="00D03C97">
      <w:pPr>
        <w:spacing w:line="360" w:lineRule="auto"/>
        <w:ind w:firstLine="709"/>
        <w:jc w:val="center"/>
        <w:rPr>
          <w:sz w:val="28"/>
          <w:szCs w:val="28"/>
        </w:rPr>
      </w:pPr>
      <w:r w:rsidRPr="00E54AAA">
        <w:rPr>
          <w:sz w:val="28"/>
          <w:szCs w:val="28"/>
        </w:rPr>
        <w:t>ПОСТАНОВЛЯЮ:</w:t>
      </w:r>
    </w:p>
    <w:p w14:paraId="310E0FEC" w14:textId="7062D7B8" w:rsidR="004D13AA" w:rsidRPr="00E54AAA" w:rsidRDefault="00DF47FD" w:rsidP="00DF4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4D13AA" w:rsidRPr="00E54AAA">
        <w:rPr>
          <w:sz w:val="28"/>
          <w:szCs w:val="28"/>
        </w:rPr>
        <w:t xml:space="preserve">Утвердить </w:t>
      </w:r>
      <w:r w:rsidR="00482F1D">
        <w:rPr>
          <w:sz w:val="28"/>
          <w:szCs w:val="28"/>
        </w:rPr>
        <w:t>административный регламент предоставления</w:t>
      </w:r>
      <w:r w:rsidR="00482F1D" w:rsidRPr="00482F1D">
        <w:rPr>
          <w:sz w:val="28"/>
          <w:szCs w:val="28"/>
        </w:rPr>
        <w:t xml:space="preserve"> </w:t>
      </w:r>
      <w:r w:rsidR="00482F1D">
        <w:rPr>
          <w:sz w:val="28"/>
          <w:szCs w:val="28"/>
        </w:rPr>
        <w:t xml:space="preserve">муниципальной услуги </w:t>
      </w:r>
      <w:r w:rsidR="008A01D8" w:rsidRPr="006D30F6">
        <w:rPr>
          <w:rFonts w:eastAsia="Calibri"/>
          <w:sz w:val="28"/>
          <w:szCs w:val="28"/>
          <w:lang w:eastAsia="en-US"/>
        </w:rPr>
        <w:t>«Предоставление доступа к изданиям, переведенным в 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правах»</w:t>
      </w:r>
      <w:r w:rsidR="008A01D8">
        <w:rPr>
          <w:rFonts w:eastAsia="Calibri"/>
          <w:sz w:val="28"/>
          <w:szCs w:val="28"/>
          <w:lang w:eastAsia="en-US"/>
        </w:rPr>
        <w:t xml:space="preserve"> </w:t>
      </w:r>
      <w:r w:rsidR="004D13AA" w:rsidRPr="00E54AAA">
        <w:rPr>
          <w:sz w:val="28"/>
          <w:szCs w:val="28"/>
        </w:rPr>
        <w:t>согласно приложению  к настоящему постановлению.</w:t>
      </w:r>
    </w:p>
    <w:p w14:paraId="4E18B3B7" w14:textId="6CEDF3E4" w:rsidR="00482F1D" w:rsidRDefault="002853B4" w:rsidP="00DF47FD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54AAA">
        <w:rPr>
          <w:sz w:val="28"/>
          <w:szCs w:val="28"/>
        </w:rPr>
        <w:t>2</w:t>
      </w:r>
      <w:r w:rsidR="00DF47FD">
        <w:rPr>
          <w:sz w:val="28"/>
          <w:szCs w:val="28"/>
        </w:rPr>
        <w:t>.</w:t>
      </w:r>
      <w:r w:rsidR="00482F1D">
        <w:rPr>
          <w:sz w:val="28"/>
          <w:szCs w:val="28"/>
        </w:rPr>
        <w:t xml:space="preserve">Признать утратившим силу  постановление администрации городского округа </w:t>
      </w:r>
      <w:proofErr w:type="spellStart"/>
      <w:r w:rsidR="00482F1D">
        <w:rPr>
          <w:sz w:val="28"/>
          <w:szCs w:val="28"/>
        </w:rPr>
        <w:t>Кинель</w:t>
      </w:r>
      <w:proofErr w:type="spellEnd"/>
      <w:r w:rsidR="00482F1D">
        <w:rPr>
          <w:sz w:val="28"/>
          <w:szCs w:val="28"/>
        </w:rPr>
        <w:t xml:space="preserve"> Самарс</w:t>
      </w:r>
      <w:r w:rsidR="008A01D8">
        <w:rPr>
          <w:sz w:val="28"/>
          <w:szCs w:val="28"/>
        </w:rPr>
        <w:t>кой области от  17.11.2025 №4009</w:t>
      </w:r>
      <w:r w:rsidR="00482F1D">
        <w:rPr>
          <w:sz w:val="28"/>
          <w:szCs w:val="28"/>
        </w:rPr>
        <w:t xml:space="preserve"> </w:t>
      </w:r>
      <w:r w:rsidR="004D6AA7">
        <w:rPr>
          <w:sz w:val="28"/>
          <w:szCs w:val="28"/>
        </w:rPr>
        <w:t>«</w:t>
      </w:r>
      <w:r w:rsidR="00482F1D" w:rsidRPr="004D13AA">
        <w:rPr>
          <w:sz w:val="28"/>
          <w:szCs w:val="28"/>
        </w:rPr>
        <w:t>О</w:t>
      </w:r>
      <w:r w:rsidR="00482F1D">
        <w:rPr>
          <w:sz w:val="28"/>
          <w:szCs w:val="28"/>
        </w:rPr>
        <w:t>б</w:t>
      </w:r>
      <w:r w:rsidR="00482F1D" w:rsidRPr="004D13AA">
        <w:rPr>
          <w:sz w:val="28"/>
          <w:szCs w:val="28"/>
        </w:rPr>
        <w:t xml:space="preserve"> </w:t>
      </w:r>
      <w:r w:rsidR="00482F1D">
        <w:rPr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="008A01D8" w:rsidRPr="006D30F6">
        <w:rPr>
          <w:rFonts w:eastAsia="Calibri"/>
          <w:sz w:val="28"/>
          <w:szCs w:val="28"/>
          <w:lang w:eastAsia="en-US"/>
        </w:rPr>
        <w:t>«Предоставление доступа к изданиям, переведенным в 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правах»</w:t>
      </w:r>
      <w:r w:rsidR="00482F1D">
        <w:rPr>
          <w:sz w:val="28"/>
          <w:szCs w:val="28"/>
        </w:rPr>
        <w:t>.</w:t>
      </w:r>
      <w:proofErr w:type="gramEnd"/>
    </w:p>
    <w:p w14:paraId="0385A9D4" w14:textId="11ECB73F" w:rsidR="004D13AA" w:rsidRPr="00E54AAA" w:rsidRDefault="00482F1D" w:rsidP="00DF4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D13AA" w:rsidRPr="00E54AAA">
        <w:rPr>
          <w:sz w:val="28"/>
          <w:szCs w:val="28"/>
        </w:rPr>
        <w:t xml:space="preserve">Настоящее постановление </w:t>
      </w:r>
      <w:r w:rsidR="00BA54A4" w:rsidRPr="00E54AAA">
        <w:rPr>
          <w:sz w:val="28"/>
          <w:szCs w:val="28"/>
        </w:rPr>
        <w:t>официально опубликовать</w:t>
      </w:r>
      <w:r w:rsidR="00D03C97" w:rsidRPr="00E54AAA">
        <w:rPr>
          <w:sz w:val="28"/>
          <w:szCs w:val="28"/>
        </w:rPr>
        <w:t>.</w:t>
      </w:r>
      <w:r w:rsidR="004D13AA" w:rsidRPr="00E54AAA">
        <w:rPr>
          <w:sz w:val="28"/>
          <w:szCs w:val="28"/>
        </w:rPr>
        <w:t xml:space="preserve">                                                     </w:t>
      </w:r>
    </w:p>
    <w:p w14:paraId="28314255" w14:textId="3A1F605D" w:rsidR="00BE70E4" w:rsidRPr="00E54AAA" w:rsidRDefault="00482F1D" w:rsidP="00DF4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47FD">
        <w:rPr>
          <w:sz w:val="28"/>
          <w:szCs w:val="28"/>
        </w:rPr>
        <w:t xml:space="preserve">. </w:t>
      </w:r>
      <w:r w:rsidR="00BE70E4" w:rsidRPr="00E54AAA">
        <w:rPr>
          <w:sz w:val="28"/>
          <w:szCs w:val="28"/>
        </w:rPr>
        <w:t>Постановление вступает в законную силу на следующий день после официального опубликования.</w:t>
      </w:r>
    </w:p>
    <w:p w14:paraId="1EBB4CC3" w14:textId="4845B879" w:rsidR="00A371A1" w:rsidRPr="00E54AAA" w:rsidRDefault="00752022" w:rsidP="00DF4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E70E4" w:rsidRPr="00E54AAA">
        <w:rPr>
          <w:sz w:val="28"/>
          <w:szCs w:val="28"/>
        </w:rPr>
        <w:t xml:space="preserve">. </w:t>
      </w:r>
      <w:proofErr w:type="gramStart"/>
      <w:r w:rsidR="004D13AA" w:rsidRPr="00E54AAA">
        <w:rPr>
          <w:sz w:val="28"/>
          <w:szCs w:val="28"/>
        </w:rPr>
        <w:t>Контроль за</w:t>
      </w:r>
      <w:proofErr w:type="gramEnd"/>
      <w:r w:rsidR="004D13AA" w:rsidRPr="00E54AAA">
        <w:rPr>
          <w:sz w:val="28"/>
          <w:szCs w:val="28"/>
        </w:rPr>
        <w:t xml:space="preserve"> исполнением настоящего постановления </w:t>
      </w:r>
      <w:r w:rsidR="00BA54A4" w:rsidRPr="00E54AAA">
        <w:rPr>
          <w:sz w:val="28"/>
          <w:szCs w:val="28"/>
        </w:rPr>
        <w:t xml:space="preserve">возложить на </w:t>
      </w:r>
      <w:r w:rsidR="00482F1D">
        <w:rPr>
          <w:sz w:val="28"/>
          <w:szCs w:val="28"/>
        </w:rPr>
        <w:t xml:space="preserve">руководителя Управления культуры и  молодежной политики администрации </w:t>
      </w:r>
      <w:r w:rsidR="00BA54A4" w:rsidRPr="00E54AAA">
        <w:rPr>
          <w:sz w:val="28"/>
          <w:szCs w:val="28"/>
        </w:rPr>
        <w:t xml:space="preserve">городского округа </w:t>
      </w:r>
      <w:proofErr w:type="spellStart"/>
      <w:r w:rsidR="00482F1D">
        <w:rPr>
          <w:sz w:val="28"/>
          <w:szCs w:val="28"/>
        </w:rPr>
        <w:t>Кинель</w:t>
      </w:r>
      <w:proofErr w:type="spellEnd"/>
      <w:r w:rsidR="00482F1D">
        <w:rPr>
          <w:sz w:val="28"/>
          <w:szCs w:val="28"/>
        </w:rPr>
        <w:t xml:space="preserve"> Самарской области</w:t>
      </w:r>
      <w:r w:rsidR="00BA54A4" w:rsidRPr="00E54AAA">
        <w:rPr>
          <w:sz w:val="28"/>
          <w:szCs w:val="28"/>
        </w:rPr>
        <w:t>.</w:t>
      </w:r>
    </w:p>
    <w:p w14:paraId="0B3715F6" w14:textId="77777777" w:rsidR="00A371A1" w:rsidRDefault="00A371A1" w:rsidP="004D13AA">
      <w:pPr>
        <w:spacing w:line="360" w:lineRule="auto"/>
        <w:jc w:val="both"/>
        <w:rPr>
          <w:szCs w:val="28"/>
        </w:rPr>
      </w:pPr>
    </w:p>
    <w:p w14:paraId="3D8FF2E1" w14:textId="77777777" w:rsidR="00BA3B46" w:rsidRDefault="00BA3B46" w:rsidP="004D13AA">
      <w:pPr>
        <w:spacing w:line="360" w:lineRule="auto"/>
        <w:jc w:val="both"/>
        <w:rPr>
          <w:szCs w:val="28"/>
        </w:rPr>
      </w:pPr>
    </w:p>
    <w:p w14:paraId="0E037149" w14:textId="77777777" w:rsidR="00BA3B46" w:rsidRPr="00E54AAA" w:rsidRDefault="00BA3B46" w:rsidP="004D13AA">
      <w:pPr>
        <w:spacing w:line="360" w:lineRule="auto"/>
        <w:jc w:val="both"/>
        <w:rPr>
          <w:szCs w:val="28"/>
        </w:rPr>
      </w:pPr>
    </w:p>
    <w:p w14:paraId="01697037" w14:textId="77777777" w:rsidR="00BA54A4" w:rsidRPr="00E54AAA" w:rsidRDefault="00BA54A4" w:rsidP="004D13AA">
      <w:pPr>
        <w:spacing w:line="360" w:lineRule="auto"/>
        <w:jc w:val="both"/>
        <w:rPr>
          <w:szCs w:val="28"/>
        </w:rPr>
      </w:pPr>
    </w:p>
    <w:p w14:paraId="5B52313E" w14:textId="1AEB1C8A" w:rsidR="00A371A1" w:rsidRPr="00E54AAA" w:rsidRDefault="00A371A1" w:rsidP="00A371A1">
      <w:pPr>
        <w:rPr>
          <w:sz w:val="28"/>
          <w:szCs w:val="28"/>
        </w:rPr>
      </w:pPr>
      <w:r w:rsidRPr="00E54AAA">
        <w:rPr>
          <w:sz w:val="28"/>
          <w:szCs w:val="28"/>
        </w:rPr>
        <w:t>Глава городского округа</w:t>
      </w:r>
      <w:r w:rsidRPr="00E54AAA">
        <w:rPr>
          <w:sz w:val="28"/>
          <w:szCs w:val="28"/>
        </w:rPr>
        <w:tab/>
      </w:r>
      <w:r w:rsidRPr="00E54AAA">
        <w:rPr>
          <w:sz w:val="28"/>
          <w:szCs w:val="28"/>
        </w:rPr>
        <w:tab/>
      </w:r>
      <w:r w:rsidRPr="00E54AAA">
        <w:rPr>
          <w:sz w:val="28"/>
          <w:szCs w:val="28"/>
        </w:rPr>
        <w:tab/>
      </w:r>
      <w:r w:rsidR="00BA54A4" w:rsidRPr="00E54AAA">
        <w:rPr>
          <w:sz w:val="28"/>
          <w:szCs w:val="28"/>
        </w:rPr>
        <w:t xml:space="preserve">                    </w:t>
      </w:r>
      <w:r w:rsidRPr="00E54AAA">
        <w:rPr>
          <w:sz w:val="28"/>
          <w:szCs w:val="28"/>
        </w:rPr>
        <w:tab/>
      </w:r>
      <w:r w:rsidRPr="00E54AAA">
        <w:rPr>
          <w:sz w:val="28"/>
          <w:szCs w:val="28"/>
        </w:rPr>
        <w:tab/>
      </w:r>
      <w:r w:rsidR="004D13AA" w:rsidRPr="00E54AAA">
        <w:rPr>
          <w:sz w:val="28"/>
          <w:szCs w:val="28"/>
        </w:rPr>
        <w:t>В.С.</w:t>
      </w:r>
      <w:r w:rsidR="00BA54A4" w:rsidRPr="00E54AAA">
        <w:rPr>
          <w:sz w:val="28"/>
          <w:szCs w:val="28"/>
        </w:rPr>
        <w:t xml:space="preserve"> </w:t>
      </w:r>
      <w:r w:rsidR="004D13AA" w:rsidRPr="00E54AAA">
        <w:rPr>
          <w:sz w:val="28"/>
          <w:szCs w:val="28"/>
        </w:rPr>
        <w:t>Тимошенко</w:t>
      </w:r>
    </w:p>
    <w:p w14:paraId="7B37FE2C" w14:textId="77777777" w:rsidR="00A371A1" w:rsidRPr="00E54AAA" w:rsidRDefault="00A371A1" w:rsidP="00A371A1">
      <w:pPr>
        <w:rPr>
          <w:sz w:val="28"/>
          <w:szCs w:val="28"/>
        </w:rPr>
      </w:pPr>
    </w:p>
    <w:p w14:paraId="2E1ED858" w14:textId="77777777" w:rsidR="00A371A1" w:rsidRPr="00E54AAA" w:rsidRDefault="00A371A1" w:rsidP="00A371A1">
      <w:pPr>
        <w:rPr>
          <w:sz w:val="28"/>
          <w:szCs w:val="28"/>
        </w:rPr>
      </w:pPr>
    </w:p>
    <w:p w14:paraId="705E7345" w14:textId="77777777" w:rsidR="00A371A1" w:rsidRPr="00E54AAA" w:rsidRDefault="00A371A1" w:rsidP="00A371A1">
      <w:pPr>
        <w:rPr>
          <w:sz w:val="28"/>
          <w:szCs w:val="28"/>
        </w:rPr>
      </w:pPr>
    </w:p>
    <w:p w14:paraId="72790CF5" w14:textId="77777777" w:rsidR="00A371A1" w:rsidRPr="00E54AAA" w:rsidRDefault="00A371A1" w:rsidP="00A371A1">
      <w:pPr>
        <w:rPr>
          <w:sz w:val="28"/>
          <w:szCs w:val="28"/>
        </w:rPr>
      </w:pPr>
    </w:p>
    <w:p w14:paraId="45584864" w14:textId="77777777" w:rsidR="00BA54A4" w:rsidRDefault="00BA54A4"/>
    <w:p w14:paraId="66DE055C" w14:textId="77777777" w:rsidR="00BA54A4" w:rsidRDefault="00BA54A4"/>
    <w:p w14:paraId="6E807CE0" w14:textId="77777777" w:rsidR="00BA54A4" w:rsidRDefault="00BA54A4"/>
    <w:p w14:paraId="52439123" w14:textId="77777777" w:rsidR="00BA54A4" w:rsidRDefault="00BA54A4"/>
    <w:p w14:paraId="606157B8" w14:textId="77777777" w:rsidR="00BA54A4" w:rsidRDefault="00BA54A4"/>
    <w:p w14:paraId="116F297B" w14:textId="77777777" w:rsidR="00BA54A4" w:rsidRDefault="00BA54A4"/>
    <w:p w14:paraId="3EE754B1" w14:textId="0373C30E" w:rsidR="00BA54A4" w:rsidRDefault="001B09C0">
      <w:pPr>
        <w:rPr>
          <w:sz w:val="28"/>
          <w:szCs w:val="28"/>
        </w:rPr>
      </w:pPr>
      <w:r>
        <w:rPr>
          <w:sz w:val="28"/>
          <w:szCs w:val="28"/>
        </w:rPr>
        <w:t>Баранова А.А. 2-14-57</w:t>
      </w:r>
    </w:p>
    <w:sectPr w:rsidR="00BA54A4" w:rsidSect="00BC355E">
      <w:pgSz w:w="11906" w:h="16838" w:code="9"/>
      <w:pgMar w:top="1134" w:right="851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E7C8D" w14:textId="77777777" w:rsidR="00AD074C" w:rsidRDefault="00AD074C">
      <w:r>
        <w:separator/>
      </w:r>
    </w:p>
  </w:endnote>
  <w:endnote w:type="continuationSeparator" w:id="0">
    <w:p w14:paraId="3807CDDE" w14:textId="77777777" w:rsidR="00AD074C" w:rsidRDefault="00AD0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D3C2C6" w14:textId="77777777" w:rsidR="00AD074C" w:rsidRDefault="00AD074C">
      <w:r>
        <w:separator/>
      </w:r>
    </w:p>
  </w:footnote>
  <w:footnote w:type="continuationSeparator" w:id="0">
    <w:p w14:paraId="7C4B4721" w14:textId="77777777" w:rsidR="00AD074C" w:rsidRDefault="00AD0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81B58"/>
    <w:multiLevelType w:val="multilevel"/>
    <w:tmpl w:val="32903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7DA74D4F"/>
    <w:multiLevelType w:val="hybridMultilevel"/>
    <w:tmpl w:val="77C066DA"/>
    <w:lvl w:ilvl="0" w:tplc="4E660F98">
      <w:start w:val="1"/>
      <w:numFmt w:val="upperRoman"/>
      <w:lvlText w:val="%1."/>
      <w:lvlJc w:val="left"/>
      <w:pPr>
        <w:ind w:left="48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64" w:hanging="360"/>
      </w:pPr>
    </w:lvl>
    <w:lvl w:ilvl="2" w:tplc="0419001B" w:tentative="1">
      <w:start w:val="1"/>
      <w:numFmt w:val="lowerRoman"/>
      <w:lvlText w:val="%3."/>
      <w:lvlJc w:val="right"/>
      <w:pPr>
        <w:ind w:left="5884" w:hanging="180"/>
      </w:pPr>
    </w:lvl>
    <w:lvl w:ilvl="3" w:tplc="0419000F" w:tentative="1">
      <w:start w:val="1"/>
      <w:numFmt w:val="decimal"/>
      <w:lvlText w:val="%4."/>
      <w:lvlJc w:val="left"/>
      <w:pPr>
        <w:ind w:left="6604" w:hanging="360"/>
      </w:pPr>
    </w:lvl>
    <w:lvl w:ilvl="4" w:tplc="04190019" w:tentative="1">
      <w:start w:val="1"/>
      <w:numFmt w:val="lowerLetter"/>
      <w:lvlText w:val="%5."/>
      <w:lvlJc w:val="left"/>
      <w:pPr>
        <w:ind w:left="7324" w:hanging="360"/>
      </w:pPr>
    </w:lvl>
    <w:lvl w:ilvl="5" w:tplc="0419001B" w:tentative="1">
      <w:start w:val="1"/>
      <w:numFmt w:val="lowerRoman"/>
      <w:lvlText w:val="%6."/>
      <w:lvlJc w:val="right"/>
      <w:pPr>
        <w:ind w:left="8044" w:hanging="180"/>
      </w:pPr>
    </w:lvl>
    <w:lvl w:ilvl="6" w:tplc="0419000F" w:tentative="1">
      <w:start w:val="1"/>
      <w:numFmt w:val="decimal"/>
      <w:lvlText w:val="%7."/>
      <w:lvlJc w:val="left"/>
      <w:pPr>
        <w:ind w:left="8764" w:hanging="360"/>
      </w:pPr>
    </w:lvl>
    <w:lvl w:ilvl="7" w:tplc="04190019" w:tentative="1">
      <w:start w:val="1"/>
      <w:numFmt w:val="lowerLetter"/>
      <w:lvlText w:val="%8."/>
      <w:lvlJc w:val="left"/>
      <w:pPr>
        <w:ind w:left="9484" w:hanging="360"/>
      </w:pPr>
    </w:lvl>
    <w:lvl w:ilvl="8" w:tplc="0419001B" w:tentative="1">
      <w:start w:val="1"/>
      <w:numFmt w:val="lowerRoman"/>
      <w:lvlText w:val="%9."/>
      <w:lvlJc w:val="right"/>
      <w:pPr>
        <w:ind w:left="102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511"/>
    <w:rsid w:val="001B09C0"/>
    <w:rsid w:val="002853B4"/>
    <w:rsid w:val="003F42FF"/>
    <w:rsid w:val="00460A81"/>
    <w:rsid w:val="00482F1D"/>
    <w:rsid w:val="004D13AA"/>
    <w:rsid w:val="004D6AA7"/>
    <w:rsid w:val="005378F6"/>
    <w:rsid w:val="00621D2F"/>
    <w:rsid w:val="00723A3E"/>
    <w:rsid w:val="00752022"/>
    <w:rsid w:val="007D67BA"/>
    <w:rsid w:val="008A01D8"/>
    <w:rsid w:val="008F50BF"/>
    <w:rsid w:val="00A371A1"/>
    <w:rsid w:val="00AD074C"/>
    <w:rsid w:val="00AE66BA"/>
    <w:rsid w:val="00BA3B46"/>
    <w:rsid w:val="00BA54A4"/>
    <w:rsid w:val="00BC355E"/>
    <w:rsid w:val="00BE70E4"/>
    <w:rsid w:val="00D03C97"/>
    <w:rsid w:val="00D862DC"/>
    <w:rsid w:val="00DF47FD"/>
    <w:rsid w:val="00E54AAA"/>
    <w:rsid w:val="00EC6614"/>
    <w:rsid w:val="00FA166A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22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1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21D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21D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1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21D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21D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Kurochkina</dc:creator>
  <cp:lastModifiedBy>Чечкина А</cp:lastModifiedBy>
  <cp:revision>5</cp:revision>
  <cp:lastPrinted>2026-06-17T09:14:00Z</cp:lastPrinted>
  <dcterms:created xsi:type="dcterms:W3CDTF">2026-06-09T10:36:00Z</dcterms:created>
  <dcterms:modified xsi:type="dcterms:W3CDTF">2026-06-17T09:14:00Z</dcterms:modified>
</cp:coreProperties>
</file>